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42" w:rsidRDefault="00293442" w:rsidP="00F800A9">
      <w:pPr>
        <w:spacing w:before="120" w:after="120"/>
        <w:jc w:val="both"/>
        <w:rPr>
          <w:rFonts w:ascii="HP Simplified Light" w:hAnsi="HP Simplified Light"/>
          <w:b/>
          <w:u w:val="single"/>
        </w:rPr>
      </w:pPr>
    </w:p>
    <w:p w:rsidR="009656FB" w:rsidRPr="002F112F" w:rsidRDefault="009656FB" w:rsidP="0096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HP Simplified Light" w:hAnsi="HP Simplified Light"/>
        </w:rPr>
      </w:pPr>
      <w:r w:rsidRPr="002F112F">
        <w:rPr>
          <w:rFonts w:ascii="HP Simplified Light" w:hAnsi="HP Simplified Light"/>
        </w:rPr>
        <w:t>PROYECTO: Impulso de la responsabilidad empresarial en Colombia a través de la política pública departamental en Colombia – 2020-2021</w:t>
      </w:r>
    </w:p>
    <w:p w:rsidR="009656FB" w:rsidRPr="002F112F" w:rsidRDefault="009656FB" w:rsidP="0096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HP Simplified Light" w:hAnsi="HP Simplified Light"/>
          <w:b/>
        </w:rPr>
      </w:pPr>
      <w:r w:rsidRPr="002F112F">
        <w:rPr>
          <w:rFonts w:ascii="HP Simplified Light" w:hAnsi="HP Simplified Light"/>
          <w:b/>
        </w:rPr>
        <w:t>PROCESO DE CAPACITACIÓN PARA LA APLICACIÓN DE ESTÁNDARES INTERNACIONALES SOBRE CONDUCTA EMPRESARIAL RESPONSABLE EN LA POLÍTICA DEPARTAMENTAL EN COLOMBIA</w:t>
      </w:r>
    </w:p>
    <w:p w:rsidR="009656FB" w:rsidRPr="002F112F" w:rsidRDefault="009656FB" w:rsidP="0096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HP Simplified Light" w:hAnsi="HP Simplified Light"/>
          <w:b/>
        </w:rPr>
      </w:pPr>
      <w:r w:rsidRPr="002F112F">
        <w:rPr>
          <w:rFonts w:ascii="HP Simplified Light" w:hAnsi="HP Simplified Light"/>
          <w:b/>
        </w:rPr>
        <w:t>(Julio-Octubre 2020)</w:t>
      </w:r>
    </w:p>
    <w:p w:rsidR="009656FB" w:rsidRPr="002F112F" w:rsidRDefault="009656FB" w:rsidP="009656FB">
      <w:pPr>
        <w:spacing w:before="120" w:after="120"/>
        <w:jc w:val="center"/>
        <w:rPr>
          <w:rFonts w:ascii="HP Simplified Light" w:hAnsi="HP Simplified Light"/>
          <w:b/>
        </w:rPr>
      </w:pPr>
    </w:p>
    <w:p w:rsidR="009656FB" w:rsidRPr="002F112F" w:rsidRDefault="009656FB" w:rsidP="009656FB">
      <w:pPr>
        <w:spacing w:before="120" w:after="120"/>
        <w:jc w:val="center"/>
        <w:rPr>
          <w:rFonts w:ascii="HP Simplified Light" w:hAnsi="HP Simplified Light"/>
          <w:b/>
        </w:rPr>
      </w:pPr>
      <w:r w:rsidRPr="002F112F">
        <w:rPr>
          <w:rFonts w:ascii="HP Simplified Light" w:hAnsi="HP Simplified Light"/>
          <w:b/>
        </w:rPr>
        <w:t xml:space="preserve">MÓDULO 3 AMBIENTE, TERRITORIO Y TIERRAS: </w:t>
      </w:r>
      <w:r w:rsidR="00F160AC">
        <w:rPr>
          <w:rFonts w:ascii="HP Simplified Light" w:hAnsi="HP Simplified Light"/>
          <w:b/>
        </w:rPr>
        <w:t>CUESTIONARIO</w:t>
      </w:r>
    </w:p>
    <w:p w:rsidR="004305C5" w:rsidRPr="00CA147E" w:rsidRDefault="00BD708B" w:rsidP="00F800A9">
      <w:pPr>
        <w:spacing w:before="120" w:after="120"/>
        <w:jc w:val="both"/>
        <w:rPr>
          <w:rFonts w:ascii="HP Simplified Light" w:hAnsi="HP Simplified Light"/>
          <w:u w:val="single"/>
        </w:rPr>
      </w:pPr>
      <w:r>
        <w:rPr>
          <w:rFonts w:ascii="HP Simplified Light" w:hAnsi="HP Simplified Light"/>
          <w:b/>
          <w:u w:val="single"/>
        </w:rPr>
        <w:t>Cuestionario</w:t>
      </w:r>
    </w:p>
    <w:p w:rsidR="00C91D69" w:rsidRDefault="00BD708B" w:rsidP="00F800A9">
      <w:pPr>
        <w:spacing w:before="120" w:after="120"/>
        <w:jc w:val="both"/>
        <w:rPr>
          <w:rFonts w:ascii="HP Simplified Light" w:hAnsi="HP Simplified Light"/>
        </w:rPr>
      </w:pPr>
      <w:r>
        <w:rPr>
          <w:rFonts w:ascii="HP Simplified Light" w:hAnsi="HP Simplified Light"/>
        </w:rPr>
        <w:t>El objetivo de este cuestionario</w:t>
      </w:r>
      <w:r w:rsidR="00DD76C7">
        <w:rPr>
          <w:rFonts w:ascii="HP Simplified Light" w:hAnsi="HP Simplified Light"/>
        </w:rPr>
        <w:t xml:space="preserve"> es promover una reflexión previa sobre algunas de las cuestiones que se tratarán en la sesión</w:t>
      </w:r>
      <w:r w:rsidR="00B12E0A">
        <w:rPr>
          <w:rFonts w:ascii="HP Simplified Light" w:hAnsi="HP Simplified Light"/>
        </w:rPr>
        <w:t xml:space="preserve"> de capacitación, de forma que facilite el intercambio de opiniones y la resolución de dudas</w:t>
      </w:r>
      <w:r w:rsidR="00DB6E3C">
        <w:rPr>
          <w:rFonts w:ascii="HP Simplified Light" w:hAnsi="HP Simplified Light"/>
        </w:rPr>
        <w:t>, así como</w:t>
      </w:r>
      <w:r w:rsidR="00A64B8F">
        <w:rPr>
          <w:rFonts w:ascii="HP Simplified Light" w:hAnsi="HP Simplified Light"/>
        </w:rPr>
        <w:t xml:space="preserve"> conocer mejor </w:t>
      </w:r>
      <w:r w:rsidR="00DB6E3C">
        <w:rPr>
          <w:rFonts w:ascii="HP Simplified Light" w:hAnsi="HP Simplified Light"/>
        </w:rPr>
        <w:t>las iniciativas que se están impulsando desde las Gobernaciones</w:t>
      </w:r>
      <w:r w:rsidR="00B12E0A">
        <w:rPr>
          <w:rFonts w:ascii="HP Simplified Light" w:hAnsi="HP Simplified Light"/>
        </w:rPr>
        <w:t>.</w:t>
      </w:r>
    </w:p>
    <w:p w:rsidR="00F160AC" w:rsidRDefault="00F160AC" w:rsidP="00F800A9">
      <w:pPr>
        <w:spacing w:before="120" w:after="120"/>
        <w:jc w:val="both"/>
        <w:rPr>
          <w:rFonts w:ascii="HP Simplified Light" w:hAnsi="HP Simplified Light"/>
        </w:rPr>
      </w:pPr>
      <w:r>
        <w:rPr>
          <w:rFonts w:ascii="HP Simplified Light" w:hAnsi="HP Simplified Light"/>
        </w:rPr>
        <w:t>Para contestar este cuestionario se recomienda la lectura del documento de síntesis del Módulo 3, accesible en la plataforma Instituto Sustentia.</w:t>
      </w:r>
      <w:bookmarkStart w:id="0" w:name="_GoBack"/>
      <w:bookmarkEnd w:id="0"/>
    </w:p>
    <w:p w:rsidR="001113C6" w:rsidRPr="00C91D69" w:rsidRDefault="00F160AC" w:rsidP="00F160AC">
      <w:pPr>
        <w:pStyle w:val="Prrafodelista"/>
        <w:numPr>
          <w:ilvl w:val="0"/>
          <w:numId w:val="21"/>
        </w:numPr>
        <w:spacing w:before="120" w:after="120"/>
        <w:jc w:val="both"/>
        <w:rPr>
          <w:rFonts w:ascii="HP Simplified Light" w:hAnsi="HP Simplified Light"/>
          <w:b/>
        </w:rPr>
      </w:pPr>
      <w:r w:rsidRPr="00F160AC">
        <w:rPr>
          <w:rFonts w:ascii="HP Simplified Light" w:hAnsi="HP Simplified Light"/>
          <w:b/>
        </w:rPr>
        <w:t>¿CÓMO PUEDEN IMPACTAR LAS ACTIVIDADES EMPRESARIALES EN EL AMBIENTE? ¿QUÉ CONSECUENCIAS PUEDE TENER ESTO?</w:t>
      </w:r>
      <w:r w:rsidR="001113C6" w:rsidRPr="00C91D69">
        <w:rPr>
          <w:rFonts w:ascii="HP Simplified Light" w:hAnsi="HP Simplified Light"/>
          <w:b/>
        </w:rPr>
        <w:t>:</w:t>
      </w:r>
      <w:r w:rsidR="001113C6">
        <w:rPr>
          <w:rFonts w:ascii="HP Simplified Light" w:hAnsi="HP Simplified Light"/>
          <w:b/>
        </w:rPr>
        <w:t xml:space="preserve"> </w:t>
      </w:r>
      <w:r w:rsidR="001113C6" w:rsidRPr="00B12E0A">
        <w:rPr>
          <w:rFonts w:ascii="HP Simplified Light" w:hAnsi="HP Simplified Light"/>
          <w:i/>
        </w:rPr>
        <w:t>(completar tabla adjunta)</w:t>
      </w:r>
      <w:r w:rsidR="001113C6" w:rsidRPr="00C91D69">
        <w:rPr>
          <w:rFonts w:ascii="HP Simplified Light" w:hAnsi="HP Simplified Light"/>
          <w:b/>
        </w:rPr>
        <w:t xml:space="preserve"> </w:t>
      </w:r>
    </w:p>
    <w:p w:rsidR="00D36EFA" w:rsidRDefault="00D36EFA" w:rsidP="001113C6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HP Simplified Light" w:hAnsi="HP Simplified Light"/>
        </w:rPr>
      </w:pPr>
      <w:r>
        <w:rPr>
          <w:rFonts w:ascii="HP Simplified Light" w:hAnsi="HP Simplified Light"/>
        </w:rPr>
        <w:t xml:space="preserve">Dada actual estructura productiva del Departamento, </w:t>
      </w:r>
      <w:r w:rsidRPr="001113C6">
        <w:rPr>
          <w:rFonts w:ascii="HP Simplified Light" w:hAnsi="HP Simplified Light"/>
        </w:rPr>
        <w:t>¿</w:t>
      </w:r>
      <w:r>
        <w:rPr>
          <w:rFonts w:ascii="HP Simplified Light" w:hAnsi="HP Simplified Light"/>
        </w:rPr>
        <w:t>c</w:t>
      </w:r>
      <w:r w:rsidRPr="001113C6">
        <w:rPr>
          <w:rFonts w:ascii="HP Simplified Light" w:hAnsi="HP Simplified Light"/>
        </w:rPr>
        <w:t xml:space="preserve">uáles son los sectores </w:t>
      </w:r>
      <w:r>
        <w:rPr>
          <w:rFonts w:ascii="HP Simplified Light" w:hAnsi="HP Simplified Light"/>
        </w:rPr>
        <w:t>que presentan mayores riesgos e impactos en aspectos medioambientales y de propiedad de la tierra</w:t>
      </w:r>
      <w:r w:rsidRPr="001113C6">
        <w:rPr>
          <w:rFonts w:ascii="HP Simplified Light" w:hAnsi="HP Simplified Light"/>
        </w:rPr>
        <w:t>?</w:t>
      </w:r>
      <w:r w:rsidR="00247E66">
        <w:rPr>
          <w:rFonts w:ascii="HP Simplified Light" w:hAnsi="HP Simplified Light"/>
        </w:rPr>
        <w:t xml:space="preserve"> (Citar al menos 3)</w:t>
      </w:r>
    </w:p>
    <w:p w:rsidR="001113C6" w:rsidRPr="001113C6" w:rsidRDefault="001113C6" w:rsidP="001113C6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HP Simplified Light" w:hAnsi="HP Simplified Light"/>
        </w:rPr>
      </w:pPr>
      <w:r w:rsidRPr="001113C6">
        <w:rPr>
          <w:rFonts w:ascii="HP Simplified Light" w:hAnsi="HP Simplified Light"/>
        </w:rPr>
        <w:t>¿</w:t>
      </w:r>
      <w:r w:rsidR="00247E66">
        <w:rPr>
          <w:rFonts w:ascii="HP Simplified Light" w:hAnsi="HP Simplified Light"/>
        </w:rPr>
        <w:t xml:space="preserve">Puede citar </w:t>
      </w:r>
      <w:r w:rsidRPr="001113C6">
        <w:rPr>
          <w:rFonts w:ascii="HP Simplified Light" w:hAnsi="HP Simplified Light"/>
        </w:rPr>
        <w:t xml:space="preserve"> </w:t>
      </w:r>
      <w:r w:rsidR="00247E66">
        <w:rPr>
          <w:rFonts w:ascii="HP Simplified Light" w:hAnsi="HP Simplified Light"/>
        </w:rPr>
        <w:t>por cada uno de estos sectores algunos (al menos 3) de los riesgos e impactos más relevantes</w:t>
      </w:r>
      <w:r w:rsidR="00C66E77">
        <w:rPr>
          <w:rFonts w:ascii="HP Simplified Light" w:hAnsi="HP Simplified Light"/>
        </w:rPr>
        <w:t xml:space="preserve"> que producen sobre el medioambiente y consecuentemente sobre los derechos humanos</w:t>
      </w:r>
      <w:r w:rsidRPr="001113C6">
        <w:rPr>
          <w:rFonts w:ascii="HP Simplified Light" w:hAnsi="HP Simplified Light"/>
        </w:rPr>
        <w:t xml:space="preserve">? </w:t>
      </w:r>
    </w:p>
    <w:p w:rsidR="00B12E0A" w:rsidRDefault="001113C6" w:rsidP="001113C6">
      <w:pPr>
        <w:pStyle w:val="Prrafodelista"/>
        <w:numPr>
          <w:ilvl w:val="0"/>
          <w:numId w:val="26"/>
        </w:numPr>
        <w:spacing w:before="120" w:after="120"/>
        <w:jc w:val="both"/>
        <w:rPr>
          <w:rFonts w:ascii="HP Simplified Light" w:hAnsi="HP Simplified Light"/>
        </w:rPr>
      </w:pPr>
      <w:r w:rsidRPr="001113C6">
        <w:rPr>
          <w:rFonts w:ascii="HP Simplified Light" w:hAnsi="HP Simplified Light"/>
        </w:rPr>
        <w:t xml:space="preserve">¿A qué poblaciones afecta de manera general y de manera específica? </w:t>
      </w:r>
      <w:r w:rsidR="00060ADF">
        <w:rPr>
          <w:rFonts w:ascii="HP Simplified Light" w:hAnsi="HP Simplified Light"/>
        </w:rPr>
        <w:t>Si conoce, ¿p</w:t>
      </w:r>
      <w:r w:rsidR="00247E66">
        <w:rPr>
          <w:rFonts w:ascii="HP Simplified Light" w:hAnsi="HP Simplified Light"/>
        </w:rPr>
        <w:t>uede incluir algún ejemplo?</w:t>
      </w:r>
    </w:p>
    <w:p w:rsidR="00D36EFA" w:rsidRDefault="00D36EFA" w:rsidP="00D36EFA">
      <w:pPr>
        <w:spacing w:before="120" w:after="120"/>
        <w:ind w:left="360"/>
        <w:jc w:val="both"/>
        <w:rPr>
          <w:rFonts w:ascii="HP Simplified Light" w:hAnsi="HP Simplified Light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235"/>
        <w:gridCol w:w="3827"/>
        <w:gridCol w:w="3118"/>
      </w:tblGrid>
      <w:tr w:rsidR="00D36EFA" w:rsidTr="00247E66">
        <w:tc>
          <w:tcPr>
            <w:tcW w:w="2235" w:type="dxa"/>
            <w:shd w:val="clear" w:color="auto" w:fill="C6D9F1" w:themeFill="text2" w:themeFillTint="33"/>
          </w:tcPr>
          <w:p w:rsidR="00D36EFA" w:rsidRDefault="00247E66" w:rsidP="004D1C06">
            <w:pPr>
              <w:spacing w:before="120" w:after="120"/>
              <w:jc w:val="center"/>
              <w:rPr>
                <w:rFonts w:ascii="HP Simplified Light" w:hAnsi="HP Simplified Light"/>
                <w:b/>
              </w:rPr>
            </w:pPr>
            <w:r>
              <w:rPr>
                <w:rFonts w:ascii="HP Simplified Light" w:hAnsi="HP Simplified Light"/>
                <w:b/>
              </w:rPr>
              <w:t>Sectores con mayores riesgos</w:t>
            </w:r>
            <w:r w:rsidR="00D36EFA">
              <w:rPr>
                <w:rFonts w:ascii="HP Simplified Light" w:hAnsi="HP Simplified Light"/>
                <w:b/>
              </w:rPr>
              <w:t xml:space="preserve"> (1)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D36EFA" w:rsidRDefault="00247E66" w:rsidP="00247E66">
            <w:pPr>
              <w:spacing w:before="120" w:after="120"/>
              <w:jc w:val="center"/>
              <w:rPr>
                <w:rFonts w:ascii="HP Simplified Light" w:hAnsi="HP Simplified Light"/>
                <w:b/>
              </w:rPr>
            </w:pPr>
            <w:r>
              <w:rPr>
                <w:rFonts w:ascii="HP Simplified Light" w:hAnsi="HP Simplified Light"/>
                <w:b/>
              </w:rPr>
              <w:t>Descripción de riesgos</w:t>
            </w:r>
            <w:r w:rsidR="00C66E77">
              <w:rPr>
                <w:rFonts w:ascii="HP Simplified Light" w:hAnsi="HP Simplified Light"/>
                <w:b/>
              </w:rPr>
              <w:t xml:space="preserve"> sobre los DDHH</w:t>
            </w:r>
            <w:r>
              <w:rPr>
                <w:rFonts w:ascii="HP Simplified Light" w:hAnsi="HP Simplified Light"/>
                <w:b/>
              </w:rPr>
              <w:t xml:space="preserve"> </w:t>
            </w:r>
            <w:r w:rsidR="00D36EFA">
              <w:rPr>
                <w:rFonts w:ascii="HP Simplified Light" w:hAnsi="HP Simplified Light"/>
                <w:b/>
              </w:rPr>
              <w:t>(2)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D36EFA" w:rsidRDefault="00247E66" w:rsidP="004D1C06">
            <w:pPr>
              <w:spacing w:before="120" w:after="120"/>
              <w:jc w:val="center"/>
              <w:rPr>
                <w:rFonts w:ascii="HP Simplified Light" w:hAnsi="HP Simplified Light"/>
                <w:b/>
              </w:rPr>
            </w:pPr>
            <w:r>
              <w:rPr>
                <w:rFonts w:ascii="HP Simplified Light" w:hAnsi="HP Simplified Light"/>
                <w:b/>
              </w:rPr>
              <w:t>¿Qué poblaciones son las más afectadas?</w:t>
            </w:r>
            <w:r w:rsidR="00D36EFA">
              <w:rPr>
                <w:rFonts w:ascii="HP Simplified Light" w:hAnsi="HP Simplified Light"/>
                <w:b/>
              </w:rPr>
              <w:t xml:space="preserve"> (3)</w:t>
            </w:r>
          </w:p>
        </w:tc>
      </w:tr>
      <w:tr w:rsidR="00D36EFA" w:rsidTr="00247E66">
        <w:tc>
          <w:tcPr>
            <w:tcW w:w="2235" w:type="dxa"/>
          </w:tcPr>
          <w:p w:rsidR="00D36EFA" w:rsidRPr="00DD76C7" w:rsidRDefault="00060ADF" w:rsidP="004D1C06">
            <w:pPr>
              <w:spacing w:before="120" w:after="120"/>
              <w:jc w:val="both"/>
              <w:rPr>
                <w:rFonts w:ascii="HP Simplified Light" w:hAnsi="HP Simplified Light"/>
                <w:i/>
                <w:sz w:val="18"/>
              </w:rPr>
            </w:pPr>
            <w:r>
              <w:rPr>
                <w:rFonts w:ascii="HP Simplified Light" w:hAnsi="HP Simplified Light"/>
                <w:i/>
                <w:sz w:val="18"/>
              </w:rPr>
              <w:t>Textil</w:t>
            </w:r>
          </w:p>
        </w:tc>
        <w:tc>
          <w:tcPr>
            <w:tcW w:w="3827" w:type="dxa"/>
          </w:tcPr>
          <w:p w:rsidR="00D36EFA" w:rsidRDefault="00247E66" w:rsidP="00397681">
            <w:pPr>
              <w:spacing w:before="120" w:after="120"/>
              <w:rPr>
                <w:rFonts w:ascii="HP Simplified Light" w:hAnsi="HP Simplified Light"/>
                <w:i/>
                <w:sz w:val="18"/>
              </w:rPr>
            </w:pPr>
            <w:r>
              <w:rPr>
                <w:rFonts w:ascii="HP Simplified Light" w:hAnsi="HP Simplified Light"/>
                <w:i/>
                <w:sz w:val="18"/>
              </w:rPr>
              <w:t>Contaminación por vertidos al agua</w:t>
            </w:r>
            <w:r w:rsidR="00397681">
              <w:rPr>
                <w:rFonts w:ascii="HP Simplified Light" w:hAnsi="HP Simplified Light"/>
                <w:i/>
                <w:sz w:val="18"/>
              </w:rPr>
              <w:t>:</w:t>
            </w:r>
          </w:p>
          <w:p w:rsidR="00A64B8F" w:rsidRDefault="00A64B8F" w:rsidP="00397681">
            <w:pPr>
              <w:pStyle w:val="Prrafodelista"/>
              <w:numPr>
                <w:ilvl w:val="0"/>
                <w:numId w:val="28"/>
              </w:numPr>
              <w:spacing w:before="120" w:after="120"/>
              <w:rPr>
                <w:rFonts w:ascii="HP Simplified Light" w:hAnsi="HP Simplified Light"/>
                <w:i/>
                <w:sz w:val="18"/>
              </w:rPr>
            </w:pPr>
            <w:r w:rsidRPr="00397681">
              <w:rPr>
                <w:rFonts w:ascii="HP Simplified Light" w:hAnsi="HP Simplified Light"/>
                <w:i/>
                <w:sz w:val="18"/>
              </w:rPr>
              <w:t>Riesgos sobre la salud</w:t>
            </w:r>
            <w:r w:rsidR="00397681" w:rsidRPr="00397681">
              <w:rPr>
                <w:rFonts w:ascii="HP Simplified Light" w:hAnsi="HP Simplified Light"/>
                <w:i/>
                <w:sz w:val="18"/>
              </w:rPr>
              <w:t xml:space="preserve"> </w:t>
            </w:r>
          </w:p>
          <w:p w:rsidR="00A64B8F" w:rsidRDefault="00C66E77" w:rsidP="00397681">
            <w:pPr>
              <w:pStyle w:val="Prrafodelista"/>
              <w:numPr>
                <w:ilvl w:val="0"/>
                <w:numId w:val="28"/>
              </w:numPr>
              <w:spacing w:before="120" w:after="120"/>
              <w:rPr>
                <w:rFonts w:ascii="HP Simplified Light" w:hAnsi="HP Simplified Light"/>
                <w:i/>
                <w:sz w:val="18"/>
              </w:rPr>
            </w:pPr>
            <w:r>
              <w:rPr>
                <w:rFonts w:ascii="HP Simplified Light" w:hAnsi="HP Simplified Light"/>
                <w:i/>
                <w:sz w:val="18"/>
              </w:rPr>
              <w:t>Derecho a la alimentación</w:t>
            </w:r>
          </w:p>
          <w:p w:rsidR="00C66E77" w:rsidRPr="00C66E77" w:rsidRDefault="00C66E77" w:rsidP="00397681">
            <w:pPr>
              <w:pStyle w:val="Prrafodelista"/>
              <w:numPr>
                <w:ilvl w:val="0"/>
                <w:numId w:val="28"/>
              </w:numPr>
              <w:spacing w:before="120" w:after="120"/>
              <w:rPr>
                <w:rFonts w:ascii="HP Simplified Light" w:hAnsi="HP Simplified Light"/>
                <w:i/>
                <w:sz w:val="18"/>
              </w:rPr>
            </w:pPr>
            <w:r>
              <w:rPr>
                <w:rFonts w:ascii="HP Simplified Light" w:hAnsi="HP Simplified Light"/>
                <w:i/>
                <w:sz w:val="18"/>
              </w:rPr>
              <w:t>Derecho al desarrollo económico</w:t>
            </w:r>
          </w:p>
        </w:tc>
        <w:tc>
          <w:tcPr>
            <w:tcW w:w="3118" w:type="dxa"/>
          </w:tcPr>
          <w:p w:rsidR="00D36EFA" w:rsidRPr="00DD76C7" w:rsidRDefault="00060ADF" w:rsidP="004D1C06">
            <w:pPr>
              <w:spacing w:before="120" w:after="120"/>
              <w:jc w:val="both"/>
              <w:rPr>
                <w:rFonts w:ascii="HP Simplified Light" w:hAnsi="HP Simplified Light"/>
                <w:i/>
                <w:sz w:val="18"/>
              </w:rPr>
            </w:pPr>
            <w:r>
              <w:rPr>
                <w:rFonts w:ascii="HP Simplified Light" w:hAnsi="HP Simplified Light"/>
                <w:i/>
                <w:sz w:val="18"/>
              </w:rPr>
              <w:t>Comunidades de pescadores de ríos afectados (ejemplo comunidades de la cuenca baja del río XXX)</w:t>
            </w:r>
          </w:p>
        </w:tc>
      </w:tr>
      <w:tr w:rsidR="00D36EFA" w:rsidTr="00247E66">
        <w:tc>
          <w:tcPr>
            <w:tcW w:w="2235" w:type="dxa"/>
          </w:tcPr>
          <w:p w:rsidR="00D36EFA" w:rsidRPr="001E2282" w:rsidRDefault="00D36EFA" w:rsidP="004D1C06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3827" w:type="dxa"/>
          </w:tcPr>
          <w:p w:rsidR="00D36EFA" w:rsidRPr="001E2282" w:rsidRDefault="00D36EFA" w:rsidP="004D1C06">
            <w:pPr>
              <w:spacing w:before="120" w:after="120"/>
              <w:jc w:val="center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3118" w:type="dxa"/>
          </w:tcPr>
          <w:p w:rsidR="00D36EFA" w:rsidRPr="001E2282" w:rsidRDefault="00D36EFA" w:rsidP="004D1C06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D36EFA" w:rsidTr="00247E66">
        <w:tc>
          <w:tcPr>
            <w:tcW w:w="2235" w:type="dxa"/>
          </w:tcPr>
          <w:p w:rsidR="00D36EFA" w:rsidRPr="001E2282" w:rsidRDefault="00D36EFA" w:rsidP="004D1C06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3827" w:type="dxa"/>
          </w:tcPr>
          <w:p w:rsidR="00D36EFA" w:rsidRPr="001E2282" w:rsidRDefault="00D36EFA" w:rsidP="004D1C06">
            <w:pPr>
              <w:spacing w:before="120" w:after="120"/>
              <w:jc w:val="center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3118" w:type="dxa"/>
          </w:tcPr>
          <w:p w:rsidR="00D36EFA" w:rsidRPr="001E2282" w:rsidRDefault="00D36EFA" w:rsidP="004D1C06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D36EFA" w:rsidTr="00247E66">
        <w:tc>
          <w:tcPr>
            <w:tcW w:w="2235" w:type="dxa"/>
          </w:tcPr>
          <w:p w:rsidR="00D36EFA" w:rsidRPr="001E2282" w:rsidRDefault="00D36EFA" w:rsidP="004D1C06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3827" w:type="dxa"/>
          </w:tcPr>
          <w:p w:rsidR="00D36EFA" w:rsidRPr="001E2282" w:rsidRDefault="00D36EFA" w:rsidP="004D1C06">
            <w:pPr>
              <w:spacing w:before="120" w:after="120"/>
              <w:jc w:val="center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3118" w:type="dxa"/>
          </w:tcPr>
          <w:p w:rsidR="00D36EFA" w:rsidRPr="001E2282" w:rsidRDefault="00D36EFA" w:rsidP="004D1C06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</w:tbl>
    <w:p w:rsidR="00D36EFA" w:rsidRDefault="00D36EFA" w:rsidP="00D36EFA">
      <w:pPr>
        <w:spacing w:before="120" w:after="120"/>
        <w:ind w:left="360"/>
        <w:jc w:val="both"/>
        <w:rPr>
          <w:rFonts w:ascii="HP Simplified Light" w:hAnsi="HP Simplified Light"/>
        </w:rPr>
      </w:pPr>
    </w:p>
    <w:p w:rsidR="00D36EFA" w:rsidRPr="00D36EFA" w:rsidRDefault="00D36EFA" w:rsidP="00D36EFA">
      <w:pPr>
        <w:spacing w:before="120" w:after="120"/>
        <w:ind w:left="360"/>
        <w:jc w:val="both"/>
        <w:rPr>
          <w:rFonts w:ascii="HP Simplified Light" w:hAnsi="HP Simplified Light"/>
        </w:rPr>
      </w:pPr>
    </w:p>
    <w:p w:rsidR="00A12B03" w:rsidRPr="00C91D69" w:rsidRDefault="00C66E77" w:rsidP="00C66E77">
      <w:pPr>
        <w:pStyle w:val="Prrafodelista"/>
        <w:numPr>
          <w:ilvl w:val="0"/>
          <w:numId w:val="21"/>
        </w:numPr>
        <w:spacing w:before="120" w:after="120"/>
        <w:jc w:val="both"/>
        <w:rPr>
          <w:rFonts w:ascii="HP Simplified Light" w:hAnsi="HP Simplified Light"/>
          <w:b/>
        </w:rPr>
      </w:pPr>
      <w:r w:rsidRPr="00C66E77">
        <w:rPr>
          <w:rFonts w:ascii="HP Simplified Light" w:hAnsi="HP Simplified Light"/>
          <w:b/>
        </w:rPr>
        <w:t>¿QUÉ PUEDE HACER EL ESTADO DESDE SUS OBLIGACIONES DE PROTECCIÓN DE DERECHOS HUMANOS, Y DE PROMOCIÓN DE CONDUCTAS EMPRESARIALES RESPONSABLES?</w:t>
      </w:r>
      <w:r w:rsidR="00A12B03" w:rsidRPr="00C91D69">
        <w:rPr>
          <w:rFonts w:ascii="HP Simplified Light" w:hAnsi="HP Simplified Light"/>
          <w:b/>
        </w:rPr>
        <w:t>:</w:t>
      </w:r>
      <w:r w:rsidR="00B12E0A">
        <w:rPr>
          <w:rFonts w:ascii="HP Simplified Light" w:hAnsi="HP Simplified Light"/>
          <w:b/>
        </w:rPr>
        <w:t xml:space="preserve"> </w:t>
      </w:r>
      <w:r w:rsidR="00B12E0A" w:rsidRPr="00B12E0A">
        <w:rPr>
          <w:rFonts w:ascii="HP Simplified Light" w:hAnsi="HP Simplified Light"/>
          <w:i/>
        </w:rPr>
        <w:t>(completar tabla adjunta)</w:t>
      </w:r>
      <w:r w:rsidR="00A12B03" w:rsidRPr="00C91D69">
        <w:rPr>
          <w:rFonts w:ascii="HP Simplified Light" w:hAnsi="HP Simplified Light"/>
          <w:b/>
        </w:rPr>
        <w:t xml:space="preserve"> </w:t>
      </w:r>
    </w:p>
    <w:p w:rsidR="00F806CE" w:rsidRPr="00A64B8F" w:rsidRDefault="001113C6" w:rsidP="00F806CE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HP Simplified Light" w:hAnsi="HP Simplified Light"/>
          <w:b/>
        </w:rPr>
      </w:pPr>
      <w:r w:rsidRPr="00A64B8F">
        <w:rPr>
          <w:rFonts w:ascii="HP Simplified Light" w:hAnsi="HP Simplified Light"/>
        </w:rPr>
        <w:t>¿Qué medidas conoces que se estén tomando en tu departamento</w:t>
      </w:r>
      <w:r w:rsidR="00F806CE" w:rsidRPr="00A64B8F">
        <w:rPr>
          <w:rFonts w:ascii="HP Simplified Light" w:hAnsi="HP Simplified Light"/>
        </w:rPr>
        <w:t xml:space="preserve"> para prevenir los impactos negativos sobre el medioambiente</w:t>
      </w:r>
      <w:r w:rsidRPr="00A64B8F">
        <w:rPr>
          <w:rFonts w:ascii="HP Simplified Light" w:hAnsi="HP Simplified Light"/>
        </w:rPr>
        <w:t xml:space="preserve">? </w:t>
      </w:r>
      <w:r w:rsidR="00F806CE" w:rsidRPr="00A64B8F">
        <w:rPr>
          <w:rFonts w:ascii="HP Simplified Light" w:hAnsi="HP Simplified Light"/>
        </w:rPr>
        <w:t>¿En qué mesas se trabajan y promueven estos temas en el territorio? ¿Quién participa?</w:t>
      </w:r>
    </w:p>
    <w:p w:rsidR="001113C6" w:rsidRDefault="001113C6" w:rsidP="001113C6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HP Simplified Light" w:hAnsi="HP Simplified Light"/>
        </w:rPr>
      </w:pPr>
      <w:r w:rsidRPr="001113C6">
        <w:rPr>
          <w:rFonts w:ascii="HP Simplified Light" w:hAnsi="HP Simplified Light"/>
        </w:rPr>
        <w:t>¿Qué otras medidas</w:t>
      </w:r>
      <w:r w:rsidR="00F806CE">
        <w:rPr>
          <w:rFonts w:ascii="HP Simplified Light" w:hAnsi="HP Simplified Light"/>
        </w:rPr>
        <w:t xml:space="preserve"> o iniciativas</w:t>
      </w:r>
      <w:r w:rsidRPr="001113C6">
        <w:rPr>
          <w:rFonts w:ascii="HP Simplified Light" w:hAnsi="HP Simplified Light"/>
        </w:rPr>
        <w:t xml:space="preserve"> podrían tomarse</w:t>
      </w:r>
      <w:r w:rsidR="00F806CE">
        <w:rPr>
          <w:rFonts w:ascii="HP Simplified Light" w:hAnsi="HP Simplified Light"/>
        </w:rPr>
        <w:t xml:space="preserve"> desde la Gobernación</w:t>
      </w:r>
      <w:r w:rsidR="00A64B8F">
        <w:rPr>
          <w:rFonts w:ascii="HP Simplified Light" w:hAnsi="HP Simplified Light"/>
        </w:rPr>
        <w:t xml:space="preserve"> para prevenir impactos negativos sobre </w:t>
      </w:r>
      <w:r w:rsidR="00F160AC">
        <w:rPr>
          <w:rFonts w:ascii="HP Simplified Light" w:hAnsi="HP Simplified Light"/>
        </w:rPr>
        <w:t xml:space="preserve">los DDHH y </w:t>
      </w:r>
      <w:r w:rsidR="00A64B8F">
        <w:rPr>
          <w:rFonts w:ascii="HP Simplified Light" w:hAnsi="HP Simplified Light"/>
        </w:rPr>
        <w:t xml:space="preserve">el medioambiente </w:t>
      </w:r>
      <w:r w:rsidR="00C66E77">
        <w:rPr>
          <w:rFonts w:ascii="HP Simplified Light" w:hAnsi="HP Simplified Light"/>
        </w:rPr>
        <w:t>y promover la conducta empresarial responsable</w:t>
      </w:r>
      <w:r w:rsidRPr="001113C6">
        <w:rPr>
          <w:rFonts w:ascii="HP Simplified Light" w:hAnsi="HP Simplified Light"/>
        </w:rPr>
        <w:t xml:space="preserve">? </w:t>
      </w:r>
    </w:p>
    <w:p w:rsidR="001113C6" w:rsidRDefault="001113C6" w:rsidP="00F800A9">
      <w:pPr>
        <w:spacing w:before="120" w:after="120"/>
        <w:jc w:val="both"/>
        <w:rPr>
          <w:rFonts w:ascii="HP Simplified Light" w:hAnsi="HP Simplified Light"/>
          <w:b/>
          <w:i/>
        </w:rPr>
      </w:pPr>
    </w:p>
    <w:p w:rsidR="00DD76C7" w:rsidRPr="00DD76C7" w:rsidRDefault="00DD76C7" w:rsidP="00F800A9">
      <w:pPr>
        <w:spacing w:before="120" w:after="120"/>
        <w:jc w:val="both"/>
        <w:rPr>
          <w:rFonts w:ascii="HP Simplified Light" w:hAnsi="HP Simplified Light"/>
          <w:b/>
          <w:i/>
        </w:rPr>
      </w:pPr>
      <w:r>
        <w:rPr>
          <w:rFonts w:ascii="HP Simplified Light" w:hAnsi="HP Simplified Light"/>
          <w:b/>
          <w:i/>
        </w:rPr>
        <w:t xml:space="preserve">A continuación se incluye una tabla con un ejemplo ilustrativo. </w:t>
      </w:r>
      <w:r w:rsidRPr="00DD76C7">
        <w:rPr>
          <w:rFonts w:ascii="HP Simplified Light" w:hAnsi="HP Simplified Light"/>
          <w:b/>
          <w:i/>
        </w:rPr>
        <w:t>Por favor, complete la tabla con sus respuestas, muchas gracias.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F806CE" w:rsidTr="00A64B8F">
        <w:tc>
          <w:tcPr>
            <w:tcW w:w="4786" w:type="dxa"/>
            <w:shd w:val="clear" w:color="auto" w:fill="C6D9F1" w:themeFill="text2" w:themeFillTint="33"/>
          </w:tcPr>
          <w:p w:rsidR="00F806CE" w:rsidRDefault="00A64B8F" w:rsidP="00447924">
            <w:pPr>
              <w:spacing w:before="120" w:after="120"/>
              <w:jc w:val="center"/>
              <w:rPr>
                <w:rFonts w:ascii="HP Simplified Light" w:hAnsi="HP Simplified Light"/>
                <w:b/>
              </w:rPr>
            </w:pPr>
            <w:r>
              <w:rPr>
                <w:rFonts w:ascii="HP Simplified Light" w:hAnsi="HP Simplified Light"/>
                <w:b/>
              </w:rPr>
              <w:t>¿Qué medidas e iniciativas existen?</w:t>
            </w:r>
            <w:r w:rsidR="00F806CE">
              <w:rPr>
                <w:rFonts w:ascii="HP Simplified Light" w:hAnsi="HP Simplified Light"/>
                <w:b/>
              </w:rPr>
              <w:t xml:space="preserve"> (1)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:rsidR="00F806CE" w:rsidRDefault="00A64B8F" w:rsidP="00A64B8F">
            <w:pPr>
              <w:spacing w:before="120" w:after="120"/>
              <w:jc w:val="center"/>
              <w:rPr>
                <w:rFonts w:ascii="HP Simplified Light" w:hAnsi="HP Simplified Light"/>
                <w:b/>
              </w:rPr>
            </w:pPr>
            <w:r>
              <w:rPr>
                <w:rFonts w:ascii="HP Simplified Light" w:hAnsi="HP Simplified Light"/>
                <w:b/>
              </w:rPr>
              <w:t>¿Quiénes participan?</w:t>
            </w:r>
            <w:r w:rsidR="00F806CE">
              <w:rPr>
                <w:rFonts w:ascii="HP Simplified Light" w:hAnsi="HP Simplified Light"/>
                <w:b/>
              </w:rPr>
              <w:t xml:space="preserve"> (</w:t>
            </w:r>
            <w:r>
              <w:rPr>
                <w:rFonts w:ascii="HP Simplified Light" w:hAnsi="HP Simplified Light"/>
                <w:b/>
              </w:rPr>
              <w:t>1</w:t>
            </w:r>
            <w:r w:rsidR="00F806CE">
              <w:rPr>
                <w:rFonts w:ascii="HP Simplified Light" w:hAnsi="HP Simplified Light"/>
                <w:b/>
              </w:rPr>
              <w:t>)</w:t>
            </w:r>
          </w:p>
        </w:tc>
      </w:tr>
      <w:tr w:rsidR="00F806CE" w:rsidTr="00A64B8F">
        <w:tc>
          <w:tcPr>
            <w:tcW w:w="4786" w:type="dxa"/>
          </w:tcPr>
          <w:p w:rsidR="00F806CE" w:rsidRPr="00DD76C7" w:rsidRDefault="00F806CE" w:rsidP="00F800A9">
            <w:pPr>
              <w:spacing w:before="120" w:after="120"/>
              <w:jc w:val="both"/>
              <w:rPr>
                <w:rFonts w:ascii="HP Simplified Light" w:hAnsi="HP Simplified Light"/>
                <w:i/>
                <w:sz w:val="18"/>
              </w:rPr>
            </w:pPr>
          </w:p>
        </w:tc>
        <w:tc>
          <w:tcPr>
            <w:tcW w:w="4536" w:type="dxa"/>
          </w:tcPr>
          <w:p w:rsidR="00F806CE" w:rsidRPr="00DD76C7" w:rsidRDefault="00F806CE" w:rsidP="00DD76C7">
            <w:pPr>
              <w:spacing w:before="120" w:after="120"/>
              <w:jc w:val="both"/>
              <w:rPr>
                <w:rFonts w:ascii="HP Simplified Light" w:hAnsi="HP Simplified Light"/>
                <w:i/>
                <w:sz w:val="18"/>
              </w:rPr>
            </w:pPr>
          </w:p>
        </w:tc>
      </w:tr>
      <w:tr w:rsidR="00F806CE" w:rsidTr="00A64B8F">
        <w:tc>
          <w:tcPr>
            <w:tcW w:w="4786" w:type="dxa"/>
          </w:tcPr>
          <w:p w:rsidR="00F806CE" w:rsidRPr="001E2282" w:rsidRDefault="00F806CE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4536" w:type="dxa"/>
          </w:tcPr>
          <w:p w:rsidR="00F806CE" w:rsidRPr="001E2282" w:rsidRDefault="00F806CE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F806CE" w:rsidTr="00A64B8F">
        <w:tc>
          <w:tcPr>
            <w:tcW w:w="4786" w:type="dxa"/>
          </w:tcPr>
          <w:p w:rsidR="00F806CE" w:rsidRPr="001E2282" w:rsidRDefault="00F806CE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4536" w:type="dxa"/>
          </w:tcPr>
          <w:p w:rsidR="00F806CE" w:rsidRPr="001E2282" w:rsidRDefault="00F806CE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F806CE" w:rsidTr="00A64B8F">
        <w:tc>
          <w:tcPr>
            <w:tcW w:w="4786" w:type="dxa"/>
          </w:tcPr>
          <w:p w:rsidR="00F806CE" w:rsidRPr="001E2282" w:rsidRDefault="00F806CE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  <w:tc>
          <w:tcPr>
            <w:tcW w:w="4536" w:type="dxa"/>
          </w:tcPr>
          <w:p w:rsidR="00F806CE" w:rsidRPr="001E2282" w:rsidRDefault="00F806CE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A64B8F" w:rsidRPr="00A64B8F" w:rsidTr="00A64B8F">
        <w:tc>
          <w:tcPr>
            <w:tcW w:w="9322" w:type="dxa"/>
            <w:gridSpan w:val="2"/>
            <w:shd w:val="clear" w:color="auto" w:fill="C6D9F1" w:themeFill="text2" w:themeFillTint="33"/>
          </w:tcPr>
          <w:p w:rsidR="00A64B8F" w:rsidRPr="00A64B8F" w:rsidRDefault="00A64B8F" w:rsidP="00A64B8F">
            <w:pPr>
              <w:spacing w:before="120" w:after="120"/>
              <w:jc w:val="both"/>
              <w:rPr>
                <w:rFonts w:ascii="HP Simplified Light" w:hAnsi="HP Simplified Light"/>
                <w:b/>
              </w:rPr>
            </w:pPr>
            <w:r w:rsidRPr="00A64B8F">
              <w:rPr>
                <w:rFonts w:ascii="HP Simplified Light" w:hAnsi="HP Simplified Light"/>
                <w:b/>
              </w:rPr>
              <w:t>¿Qué otras medidas o iniciativas se podrían tomar desde la Gobernación? (</w:t>
            </w:r>
            <w:r>
              <w:rPr>
                <w:rFonts w:ascii="HP Simplified Light" w:hAnsi="HP Simplified Light"/>
                <w:b/>
              </w:rPr>
              <w:t>2</w:t>
            </w:r>
            <w:r w:rsidRPr="00A64B8F">
              <w:rPr>
                <w:rFonts w:ascii="HP Simplified Light" w:hAnsi="HP Simplified Light"/>
                <w:b/>
              </w:rPr>
              <w:t>)</w:t>
            </w:r>
          </w:p>
        </w:tc>
      </w:tr>
      <w:tr w:rsidR="00A64B8F" w:rsidTr="00E55924">
        <w:tc>
          <w:tcPr>
            <w:tcW w:w="9322" w:type="dxa"/>
            <w:gridSpan w:val="2"/>
          </w:tcPr>
          <w:p w:rsidR="00A64B8F" w:rsidRPr="001E2282" w:rsidRDefault="00A64B8F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A64B8F" w:rsidTr="005461B6">
        <w:tc>
          <w:tcPr>
            <w:tcW w:w="9322" w:type="dxa"/>
            <w:gridSpan w:val="2"/>
          </w:tcPr>
          <w:p w:rsidR="00A64B8F" w:rsidRPr="001E2282" w:rsidRDefault="00A64B8F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  <w:tr w:rsidR="00A64B8F" w:rsidTr="00023A49">
        <w:tc>
          <w:tcPr>
            <w:tcW w:w="9322" w:type="dxa"/>
            <w:gridSpan w:val="2"/>
          </w:tcPr>
          <w:p w:rsidR="00A64B8F" w:rsidRPr="001E2282" w:rsidRDefault="00A64B8F" w:rsidP="00F800A9">
            <w:pPr>
              <w:spacing w:before="120" w:after="120"/>
              <w:jc w:val="both"/>
              <w:rPr>
                <w:rFonts w:ascii="HP Simplified Light" w:hAnsi="HP Simplified Light"/>
                <w:b/>
                <w:sz w:val="18"/>
              </w:rPr>
            </w:pPr>
          </w:p>
        </w:tc>
      </w:tr>
    </w:tbl>
    <w:p w:rsidR="00447924" w:rsidRDefault="00447924" w:rsidP="00F800A9">
      <w:pPr>
        <w:spacing w:before="120" w:after="120"/>
        <w:jc w:val="both"/>
        <w:rPr>
          <w:rFonts w:ascii="HP Simplified Light" w:hAnsi="HP Simplified Light"/>
          <w:b/>
        </w:rPr>
      </w:pPr>
    </w:p>
    <w:p w:rsidR="00BD708B" w:rsidRDefault="00BD708B" w:rsidP="00F800A9">
      <w:pPr>
        <w:spacing w:before="120" w:after="120"/>
        <w:jc w:val="both"/>
        <w:rPr>
          <w:rFonts w:ascii="HP Simplified Light" w:hAnsi="HP Simplified Light"/>
          <w:b/>
        </w:rPr>
      </w:pPr>
    </w:p>
    <w:sectPr w:rsidR="00BD708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71F" w:rsidRDefault="0033671F" w:rsidP="004305C5">
      <w:pPr>
        <w:spacing w:after="0" w:line="240" w:lineRule="auto"/>
      </w:pPr>
      <w:r>
        <w:separator/>
      </w:r>
    </w:p>
  </w:endnote>
  <w:endnote w:type="continuationSeparator" w:id="0">
    <w:p w:rsidR="0033671F" w:rsidRDefault="0033671F" w:rsidP="0043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P Simplified Light">
    <w:altName w:val="Arial Nova"/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443323"/>
      <w:docPartObj>
        <w:docPartGallery w:val="Page Numbers (Bottom of Page)"/>
        <w:docPartUnique/>
      </w:docPartObj>
    </w:sdtPr>
    <w:sdtEndPr/>
    <w:sdtContent>
      <w:p w:rsidR="00600C4F" w:rsidRDefault="00600C4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0AC">
          <w:rPr>
            <w:noProof/>
          </w:rPr>
          <w:t>2</w:t>
        </w:r>
        <w:r>
          <w:fldChar w:fldCharType="end"/>
        </w:r>
      </w:p>
    </w:sdtContent>
  </w:sdt>
  <w:p w:rsidR="00600C4F" w:rsidRDefault="00600C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71F" w:rsidRDefault="0033671F" w:rsidP="004305C5">
      <w:pPr>
        <w:spacing w:after="0" w:line="240" w:lineRule="auto"/>
      </w:pPr>
      <w:r>
        <w:separator/>
      </w:r>
    </w:p>
  </w:footnote>
  <w:footnote w:type="continuationSeparator" w:id="0">
    <w:p w:rsidR="0033671F" w:rsidRDefault="0033671F" w:rsidP="0043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C4F" w:rsidRDefault="00600C4F">
    <w:pPr>
      <w:pStyle w:val="Encabezado"/>
    </w:pPr>
    <w:r w:rsidRPr="003B0599">
      <w:rPr>
        <w:noProof/>
        <w:lang w:eastAsia="es-ES"/>
      </w:rPr>
      <w:drawing>
        <wp:inline distT="0" distB="0" distL="0" distR="0" wp14:anchorId="6437DE79" wp14:editId="4E5EBC2C">
          <wp:extent cx="5400040" cy="402590"/>
          <wp:effectExtent l="0" t="0" r="0" b="0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1BE"/>
    <w:multiLevelType w:val="hybridMultilevel"/>
    <w:tmpl w:val="1B96A0FA"/>
    <w:lvl w:ilvl="0" w:tplc="333CD3F6">
      <w:numFmt w:val="bullet"/>
      <w:lvlText w:val="-"/>
      <w:lvlJc w:val="left"/>
      <w:pPr>
        <w:ind w:left="720" w:hanging="360"/>
      </w:pPr>
      <w:rPr>
        <w:rFonts w:ascii="HP Simplified Light" w:eastAsiaTheme="minorHAnsi" w:hAnsi="HP Simplified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82854"/>
    <w:multiLevelType w:val="hybridMultilevel"/>
    <w:tmpl w:val="D8060FB8"/>
    <w:lvl w:ilvl="0" w:tplc="40289258">
      <w:numFmt w:val="bullet"/>
      <w:lvlText w:val="-"/>
      <w:lvlJc w:val="left"/>
      <w:pPr>
        <w:ind w:left="720" w:hanging="360"/>
      </w:pPr>
      <w:rPr>
        <w:rFonts w:ascii="HP Simplified Light" w:eastAsiaTheme="minorHAnsi" w:hAnsi="HP Simplified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6723"/>
    <w:multiLevelType w:val="hybridMultilevel"/>
    <w:tmpl w:val="590C9E0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A47AEC"/>
    <w:multiLevelType w:val="hybridMultilevel"/>
    <w:tmpl w:val="0868E594"/>
    <w:lvl w:ilvl="0" w:tplc="0D222530">
      <w:numFmt w:val="bullet"/>
      <w:lvlText w:val="-"/>
      <w:lvlJc w:val="left"/>
      <w:pPr>
        <w:ind w:left="720" w:hanging="360"/>
      </w:pPr>
      <w:rPr>
        <w:rFonts w:ascii="HP Simplified Light" w:eastAsiaTheme="minorHAnsi" w:hAnsi="HP Simplified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B55ED"/>
    <w:multiLevelType w:val="hybridMultilevel"/>
    <w:tmpl w:val="5F1E63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B7A"/>
    <w:multiLevelType w:val="hybridMultilevel"/>
    <w:tmpl w:val="49F6E6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A547D"/>
    <w:multiLevelType w:val="hybridMultilevel"/>
    <w:tmpl w:val="80BC0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E462E"/>
    <w:multiLevelType w:val="hybridMultilevel"/>
    <w:tmpl w:val="0DA258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F2314"/>
    <w:multiLevelType w:val="hybridMultilevel"/>
    <w:tmpl w:val="4072DD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36342"/>
    <w:multiLevelType w:val="hybridMultilevel"/>
    <w:tmpl w:val="6D2EFE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41617"/>
    <w:multiLevelType w:val="hybridMultilevel"/>
    <w:tmpl w:val="46BE72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C13FA"/>
    <w:multiLevelType w:val="hybridMultilevel"/>
    <w:tmpl w:val="0ED8D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60F31"/>
    <w:multiLevelType w:val="hybridMultilevel"/>
    <w:tmpl w:val="0CEAC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8B7D05"/>
    <w:multiLevelType w:val="hybridMultilevel"/>
    <w:tmpl w:val="137E4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826C7"/>
    <w:multiLevelType w:val="hybridMultilevel"/>
    <w:tmpl w:val="7214C6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CD26BB"/>
    <w:multiLevelType w:val="hybridMultilevel"/>
    <w:tmpl w:val="17D6C4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C3CDE"/>
    <w:multiLevelType w:val="hybridMultilevel"/>
    <w:tmpl w:val="7C1A65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30EB5"/>
    <w:multiLevelType w:val="hybridMultilevel"/>
    <w:tmpl w:val="CE2E6B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36787"/>
    <w:multiLevelType w:val="hybridMultilevel"/>
    <w:tmpl w:val="E40890B8"/>
    <w:lvl w:ilvl="0" w:tplc="98C41F0C">
      <w:numFmt w:val="bullet"/>
      <w:lvlText w:val="-"/>
      <w:lvlJc w:val="left"/>
      <w:pPr>
        <w:ind w:left="720" w:hanging="360"/>
      </w:pPr>
      <w:rPr>
        <w:rFonts w:ascii="HP Simplified Light" w:eastAsiaTheme="minorHAnsi" w:hAnsi="HP Simplified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E26F7"/>
    <w:multiLevelType w:val="hybridMultilevel"/>
    <w:tmpl w:val="05968E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4B5F46"/>
    <w:multiLevelType w:val="hybridMultilevel"/>
    <w:tmpl w:val="BACA51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67F92"/>
    <w:multiLevelType w:val="hybridMultilevel"/>
    <w:tmpl w:val="D55CB3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D2CE4"/>
    <w:multiLevelType w:val="hybridMultilevel"/>
    <w:tmpl w:val="99E67C24"/>
    <w:lvl w:ilvl="0" w:tplc="98C41F0C">
      <w:numFmt w:val="bullet"/>
      <w:lvlText w:val="-"/>
      <w:lvlJc w:val="left"/>
      <w:pPr>
        <w:ind w:left="720" w:hanging="360"/>
      </w:pPr>
      <w:rPr>
        <w:rFonts w:ascii="HP Simplified Light" w:eastAsiaTheme="minorHAnsi" w:hAnsi="HP Simplified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63AEE"/>
    <w:multiLevelType w:val="hybridMultilevel"/>
    <w:tmpl w:val="E4ECE7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04048"/>
    <w:multiLevelType w:val="hybridMultilevel"/>
    <w:tmpl w:val="B206FFD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6ED24E05"/>
    <w:multiLevelType w:val="hybridMultilevel"/>
    <w:tmpl w:val="B1C08B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55459"/>
    <w:multiLevelType w:val="hybridMultilevel"/>
    <w:tmpl w:val="4F8ADF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2E3206"/>
    <w:multiLevelType w:val="hybridMultilevel"/>
    <w:tmpl w:val="E4BA6F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19"/>
  </w:num>
  <w:num w:numId="5">
    <w:abstractNumId w:val="9"/>
  </w:num>
  <w:num w:numId="6">
    <w:abstractNumId w:val="25"/>
  </w:num>
  <w:num w:numId="7">
    <w:abstractNumId w:val="7"/>
  </w:num>
  <w:num w:numId="8">
    <w:abstractNumId w:val="13"/>
  </w:num>
  <w:num w:numId="9">
    <w:abstractNumId w:val="12"/>
  </w:num>
  <w:num w:numId="10">
    <w:abstractNumId w:val="5"/>
  </w:num>
  <w:num w:numId="11">
    <w:abstractNumId w:val="23"/>
  </w:num>
  <w:num w:numId="12">
    <w:abstractNumId w:val="27"/>
  </w:num>
  <w:num w:numId="13">
    <w:abstractNumId w:val="6"/>
  </w:num>
  <w:num w:numId="14">
    <w:abstractNumId w:val="24"/>
  </w:num>
  <w:num w:numId="15">
    <w:abstractNumId w:val="2"/>
  </w:num>
  <w:num w:numId="16">
    <w:abstractNumId w:val="8"/>
  </w:num>
  <w:num w:numId="17">
    <w:abstractNumId w:val="22"/>
  </w:num>
  <w:num w:numId="18">
    <w:abstractNumId w:val="18"/>
  </w:num>
  <w:num w:numId="19">
    <w:abstractNumId w:val="1"/>
  </w:num>
  <w:num w:numId="20">
    <w:abstractNumId w:val="3"/>
  </w:num>
  <w:num w:numId="21">
    <w:abstractNumId w:val="14"/>
  </w:num>
  <w:num w:numId="22">
    <w:abstractNumId w:val="26"/>
  </w:num>
  <w:num w:numId="23">
    <w:abstractNumId w:val="15"/>
  </w:num>
  <w:num w:numId="24">
    <w:abstractNumId w:val="11"/>
  </w:num>
  <w:num w:numId="25">
    <w:abstractNumId w:val="17"/>
  </w:num>
  <w:num w:numId="26">
    <w:abstractNumId w:val="10"/>
  </w:num>
  <w:num w:numId="27">
    <w:abstractNumId w:val="2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6D"/>
    <w:rsid w:val="00000308"/>
    <w:rsid w:val="00060ADF"/>
    <w:rsid w:val="00067A4F"/>
    <w:rsid w:val="000A2257"/>
    <w:rsid w:val="000D027C"/>
    <w:rsid w:val="000E2BB5"/>
    <w:rsid w:val="0010428D"/>
    <w:rsid w:val="001113C6"/>
    <w:rsid w:val="001229F4"/>
    <w:rsid w:val="00151BA6"/>
    <w:rsid w:val="00174441"/>
    <w:rsid w:val="00175540"/>
    <w:rsid w:val="00181C98"/>
    <w:rsid w:val="00181FD8"/>
    <w:rsid w:val="001A131B"/>
    <w:rsid w:val="001E2282"/>
    <w:rsid w:val="001F1C7B"/>
    <w:rsid w:val="00200417"/>
    <w:rsid w:val="00203865"/>
    <w:rsid w:val="002117DD"/>
    <w:rsid w:val="00215978"/>
    <w:rsid w:val="00215CF2"/>
    <w:rsid w:val="0023753A"/>
    <w:rsid w:val="00247E66"/>
    <w:rsid w:val="0025531B"/>
    <w:rsid w:val="0027333D"/>
    <w:rsid w:val="00274013"/>
    <w:rsid w:val="002773CE"/>
    <w:rsid w:val="00293442"/>
    <w:rsid w:val="00294329"/>
    <w:rsid w:val="00297536"/>
    <w:rsid w:val="002A1495"/>
    <w:rsid w:val="002A2D80"/>
    <w:rsid w:val="002B630D"/>
    <w:rsid w:val="002D597E"/>
    <w:rsid w:val="002E0750"/>
    <w:rsid w:val="002E2552"/>
    <w:rsid w:val="002E793E"/>
    <w:rsid w:val="002F42FB"/>
    <w:rsid w:val="00332EA8"/>
    <w:rsid w:val="0033671F"/>
    <w:rsid w:val="0035644A"/>
    <w:rsid w:val="00380ED3"/>
    <w:rsid w:val="00397681"/>
    <w:rsid w:val="003A2F4C"/>
    <w:rsid w:val="003B00A1"/>
    <w:rsid w:val="004130AC"/>
    <w:rsid w:val="00420BE1"/>
    <w:rsid w:val="00423BFC"/>
    <w:rsid w:val="004305C5"/>
    <w:rsid w:val="00432F80"/>
    <w:rsid w:val="00447924"/>
    <w:rsid w:val="0047297B"/>
    <w:rsid w:val="00483263"/>
    <w:rsid w:val="0048556E"/>
    <w:rsid w:val="004A1D6A"/>
    <w:rsid w:val="004C4060"/>
    <w:rsid w:val="004E4895"/>
    <w:rsid w:val="00514F85"/>
    <w:rsid w:val="005450CD"/>
    <w:rsid w:val="005508D0"/>
    <w:rsid w:val="00567860"/>
    <w:rsid w:val="005A009B"/>
    <w:rsid w:val="005A73EB"/>
    <w:rsid w:val="005D3657"/>
    <w:rsid w:val="005E0AA3"/>
    <w:rsid w:val="005E153C"/>
    <w:rsid w:val="005E3CAA"/>
    <w:rsid w:val="00600C4F"/>
    <w:rsid w:val="00603907"/>
    <w:rsid w:val="00652AEB"/>
    <w:rsid w:val="0069283B"/>
    <w:rsid w:val="006A5AF9"/>
    <w:rsid w:val="006B452B"/>
    <w:rsid w:val="007157BB"/>
    <w:rsid w:val="007168AA"/>
    <w:rsid w:val="00744386"/>
    <w:rsid w:val="00756549"/>
    <w:rsid w:val="00764886"/>
    <w:rsid w:val="00764A45"/>
    <w:rsid w:val="007652DD"/>
    <w:rsid w:val="00777E03"/>
    <w:rsid w:val="0078618D"/>
    <w:rsid w:val="007D40B0"/>
    <w:rsid w:val="007D6D8D"/>
    <w:rsid w:val="007F3965"/>
    <w:rsid w:val="007F6C85"/>
    <w:rsid w:val="00822530"/>
    <w:rsid w:val="00822B6D"/>
    <w:rsid w:val="00823D1C"/>
    <w:rsid w:val="00840A23"/>
    <w:rsid w:val="00847E9F"/>
    <w:rsid w:val="008B340E"/>
    <w:rsid w:val="008B6B6E"/>
    <w:rsid w:val="008B7902"/>
    <w:rsid w:val="008E1C56"/>
    <w:rsid w:val="008E545A"/>
    <w:rsid w:val="008F2249"/>
    <w:rsid w:val="009128F6"/>
    <w:rsid w:val="00915191"/>
    <w:rsid w:val="00926109"/>
    <w:rsid w:val="00932672"/>
    <w:rsid w:val="00960446"/>
    <w:rsid w:val="009656FB"/>
    <w:rsid w:val="0096677E"/>
    <w:rsid w:val="009B661A"/>
    <w:rsid w:val="009C45DA"/>
    <w:rsid w:val="009E4144"/>
    <w:rsid w:val="009F7188"/>
    <w:rsid w:val="00A12B03"/>
    <w:rsid w:val="00A1553B"/>
    <w:rsid w:val="00A554DB"/>
    <w:rsid w:val="00A622C9"/>
    <w:rsid w:val="00A64B8F"/>
    <w:rsid w:val="00A72115"/>
    <w:rsid w:val="00A7623E"/>
    <w:rsid w:val="00AF4631"/>
    <w:rsid w:val="00B12E0A"/>
    <w:rsid w:val="00B1364E"/>
    <w:rsid w:val="00B2171E"/>
    <w:rsid w:val="00B336C8"/>
    <w:rsid w:val="00B41FC8"/>
    <w:rsid w:val="00B42C96"/>
    <w:rsid w:val="00B47FFC"/>
    <w:rsid w:val="00B539CB"/>
    <w:rsid w:val="00B63082"/>
    <w:rsid w:val="00B87ABF"/>
    <w:rsid w:val="00BA3943"/>
    <w:rsid w:val="00BC0243"/>
    <w:rsid w:val="00BD708B"/>
    <w:rsid w:val="00BE6624"/>
    <w:rsid w:val="00BF11E9"/>
    <w:rsid w:val="00C079C4"/>
    <w:rsid w:val="00C206EE"/>
    <w:rsid w:val="00C2327C"/>
    <w:rsid w:val="00C418A3"/>
    <w:rsid w:val="00C4324A"/>
    <w:rsid w:val="00C460C5"/>
    <w:rsid w:val="00C530AF"/>
    <w:rsid w:val="00C63A5A"/>
    <w:rsid w:val="00C66E77"/>
    <w:rsid w:val="00C91D69"/>
    <w:rsid w:val="00CA147E"/>
    <w:rsid w:val="00D10604"/>
    <w:rsid w:val="00D12D2A"/>
    <w:rsid w:val="00D14736"/>
    <w:rsid w:val="00D30CF2"/>
    <w:rsid w:val="00D36EFA"/>
    <w:rsid w:val="00D652B6"/>
    <w:rsid w:val="00D802F0"/>
    <w:rsid w:val="00D815AB"/>
    <w:rsid w:val="00D8514F"/>
    <w:rsid w:val="00DA4945"/>
    <w:rsid w:val="00DB4109"/>
    <w:rsid w:val="00DB6E3C"/>
    <w:rsid w:val="00DD76C7"/>
    <w:rsid w:val="00E02B16"/>
    <w:rsid w:val="00E13178"/>
    <w:rsid w:val="00E27F24"/>
    <w:rsid w:val="00E91108"/>
    <w:rsid w:val="00EA548F"/>
    <w:rsid w:val="00EB424C"/>
    <w:rsid w:val="00EC6DD4"/>
    <w:rsid w:val="00ED5AAC"/>
    <w:rsid w:val="00EF2CAC"/>
    <w:rsid w:val="00EF4C68"/>
    <w:rsid w:val="00F14E0D"/>
    <w:rsid w:val="00F160AC"/>
    <w:rsid w:val="00F325D4"/>
    <w:rsid w:val="00F51D25"/>
    <w:rsid w:val="00F57C7B"/>
    <w:rsid w:val="00F800A9"/>
    <w:rsid w:val="00F806CE"/>
    <w:rsid w:val="00F97D28"/>
    <w:rsid w:val="00FB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4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5C5"/>
  </w:style>
  <w:style w:type="paragraph" w:styleId="Piedepgina">
    <w:name w:val="footer"/>
    <w:basedOn w:val="Normal"/>
    <w:link w:val="PiedepginaCar"/>
    <w:uiPriority w:val="99"/>
    <w:unhideWhenUsed/>
    <w:rsid w:val="0043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5C5"/>
  </w:style>
  <w:style w:type="paragraph" w:styleId="Textodeglobo">
    <w:name w:val="Balloon Text"/>
    <w:basedOn w:val="Normal"/>
    <w:link w:val="TextodegloboCar"/>
    <w:uiPriority w:val="99"/>
    <w:semiHidden/>
    <w:unhideWhenUsed/>
    <w:rsid w:val="0043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5C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1A13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A13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131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A131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4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4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5C5"/>
  </w:style>
  <w:style w:type="paragraph" w:styleId="Piedepgina">
    <w:name w:val="footer"/>
    <w:basedOn w:val="Normal"/>
    <w:link w:val="PiedepginaCar"/>
    <w:uiPriority w:val="99"/>
    <w:unhideWhenUsed/>
    <w:rsid w:val="0043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5C5"/>
  </w:style>
  <w:style w:type="paragraph" w:styleId="Textodeglobo">
    <w:name w:val="Balloon Text"/>
    <w:basedOn w:val="Normal"/>
    <w:link w:val="TextodegloboCar"/>
    <w:uiPriority w:val="99"/>
    <w:semiHidden/>
    <w:unhideWhenUsed/>
    <w:rsid w:val="0043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5C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1A13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A13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A131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A131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47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4D4A-8CDB-40FB-B0F4-C9B81957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Juanjo</cp:lastModifiedBy>
  <cp:revision>6</cp:revision>
  <dcterms:created xsi:type="dcterms:W3CDTF">2020-09-08T08:49:00Z</dcterms:created>
  <dcterms:modified xsi:type="dcterms:W3CDTF">2020-09-08T16:01:00Z</dcterms:modified>
</cp:coreProperties>
</file>